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19263" w14:textId="7F4C9CDC" w:rsidR="0011054A" w:rsidRDefault="0011054A" w:rsidP="00573D9C">
      <w:pPr>
        <w:jc w:val="center"/>
        <w:rPr>
          <w:rFonts w:ascii="Times New Roman" w:hAnsi="Times New Roman" w:cs="Times New Roman"/>
          <w:b/>
          <w:bCs/>
          <w:sz w:val="24"/>
          <w:szCs w:val="24"/>
        </w:rPr>
      </w:pPr>
      <w:r w:rsidRPr="0011054A">
        <w:rPr>
          <w:rFonts w:ascii="Times New Roman" w:hAnsi="Times New Roman" w:cs="Times New Roman"/>
          <w:b/>
          <w:bCs/>
          <w:sz w:val="24"/>
          <w:szCs w:val="24"/>
        </w:rPr>
        <w:t>MINUTES</w:t>
      </w:r>
      <w:r>
        <w:rPr>
          <w:rFonts w:ascii="Times New Roman" w:hAnsi="Times New Roman" w:cs="Times New Roman"/>
          <w:b/>
          <w:bCs/>
          <w:sz w:val="24"/>
          <w:szCs w:val="24"/>
        </w:rPr>
        <w:br/>
      </w:r>
      <w:r w:rsidRPr="0011054A">
        <w:rPr>
          <w:rFonts w:ascii="Times New Roman" w:hAnsi="Times New Roman" w:cs="Times New Roman"/>
          <w:b/>
          <w:bCs/>
          <w:sz w:val="24"/>
          <w:szCs w:val="24"/>
        </w:rPr>
        <w:t>TRAFFIC SAFETY COMMITTEE</w:t>
      </w:r>
      <w:r>
        <w:rPr>
          <w:rFonts w:ascii="Times New Roman" w:hAnsi="Times New Roman" w:cs="Times New Roman"/>
          <w:b/>
          <w:bCs/>
          <w:sz w:val="24"/>
          <w:szCs w:val="24"/>
        </w:rPr>
        <w:br/>
      </w:r>
      <w:r w:rsidR="00C57D8D">
        <w:rPr>
          <w:rFonts w:ascii="Times New Roman" w:hAnsi="Times New Roman" w:cs="Times New Roman"/>
          <w:b/>
          <w:bCs/>
          <w:sz w:val="24"/>
          <w:szCs w:val="24"/>
        </w:rPr>
        <w:t>MAY 4</w:t>
      </w:r>
      <w:r w:rsidRPr="0011054A">
        <w:rPr>
          <w:rFonts w:ascii="Times New Roman" w:hAnsi="Times New Roman" w:cs="Times New Roman"/>
          <w:b/>
          <w:bCs/>
          <w:sz w:val="24"/>
          <w:szCs w:val="24"/>
        </w:rPr>
        <w:t xml:space="preserve">, 2026 – </w:t>
      </w:r>
      <w:r w:rsidR="00F25C10">
        <w:rPr>
          <w:rFonts w:ascii="Times New Roman" w:hAnsi="Times New Roman" w:cs="Times New Roman"/>
          <w:b/>
          <w:bCs/>
          <w:sz w:val="24"/>
          <w:szCs w:val="24"/>
        </w:rPr>
        <w:t>6</w:t>
      </w:r>
      <w:r w:rsidRPr="0011054A">
        <w:rPr>
          <w:rFonts w:ascii="Times New Roman" w:hAnsi="Times New Roman" w:cs="Times New Roman"/>
          <w:b/>
          <w:bCs/>
          <w:sz w:val="24"/>
          <w:szCs w:val="24"/>
        </w:rPr>
        <w:t xml:space="preserve"> P.M. </w:t>
      </w:r>
    </w:p>
    <w:p w14:paraId="456E25C1" w14:textId="77777777" w:rsidR="00142DD8" w:rsidRPr="0011054A" w:rsidRDefault="00142DD8" w:rsidP="00573D9C">
      <w:pPr>
        <w:jc w:val="center"/>
        <w:rPr>
          <w:rFonts w:ascii="Times New Roman" w:hAnsi="Times New Roman" w:cs="Times New Roman"/>
          <w:b/>
          <w:bCs/>
          <w:sz w:val="24"/>
          <w:szCs w:val="24"/>
        </w:rPr>
      </w:pPr>
    </w:p>
    <w:p w14:paraId="3FF9E242" w14:textId="2255A0EC" w:rsidR="0011054A" w:rsidRPr="00DB79B4" w:rsidRDefault="0011054A" w:rsidP="00DB79B4">
      <w:pPr>
        <w:spacing w:after="0"/>
        <w:rPr>
          <w:rFonts w:ascii="Times New Roman" w:hAnsi="Times New Roman" w:cs="Times New Roman"/>
          <w:sz w:val="24"/>
          <w:szCs w:val="24"/>
          <w:u w:val="single"/>
        </w:rPr>
      </w:pPr>
      <w:r w:rsidRPr="00DB79B4">
        <w:rPr>
          <w:rFonts w:ascii="Times New Roman" w:hAnsi="Times New Roman" w:cs="Times New Roman"/>
          <w:sz w:val="24"/>
          <w:szCs w:val="24"/>
          <w:u w:val="single"/>
        </w:rPr>
        <w:t>MEETING CALLED TO ORDER</w:t>
      </w:r>
    </w:p>
    <w:p w14:paraId="7F3FB34F" w14:textId="7C3C2DE6" w:rsidR="00573D9C" w:rsidRPr="00DB79B4" w:rsidRDefault="0011054A" w:rsidP="00573D9C">
      <w:pPr>
        <w:rPr>
          <w:rFonts w:ascii="Times New Roman" w:hAnsi="Times New Roman" w:cs="Times New Roman"/>
          <w:sz w:val="24"/>
          <w:szCs w:val="24"/>
        </w:rPr>
      </w:pPr>
      <w:r w:rsidRPr="00DB79B4">
        <w:rPr>
          <w:rFonts w:ascii="Times New Roman" w:hAnsi="Times New Roman" w:cs="Times New Roman"/>
          <w:sz w:val="24"/>
          <w:szCs w:val="24"/>
        </w:rPr>
        <w:t xml:space="preserve">A meeting of the Traffic Safety Committee </w:t>
      </w:r>
      <w:r w:rsidR="00F25C10">
        <w:rPr>
          <w:rFonts w:ascii="Times New Roman" w:hAnsi="Times New Roman" w:cs="Times New Roman"/>
          <w:sz w:val="24"/>
          <w:szCs w:val="24"/>
        </w:rPr>
        <w:t xml:space="preserve">(TSC) </w:t>
      </w:r>
      <w:r w:rsidRPr="00DB79B4">
        <w:rPr>
          <w:rFonts w:ascii="Times New Roman" w:hAnsi="Times New Roman" w:cs="Times New Roman"/>
          <w:sz w:val="24"/>
          <w:szCs w:val="24"/>
        </w:rPr>
        <w:t xml:space="preserve">of the City of Glendale was held on </w:t>
      </w:r>
      <w:r w:rsidR="00F25C10">
        <w:rPr>
          <w:rFonts w:ascii="Times New Roman" w:hAnsi="Times New Roman" w:cs="Times New Roman"/>
          <w:sz w:val="24"/>
          <w:szCs w:val="24"/>
        </w:rPr>
        <w:t>Monday</w:t>
      </w:r>
      <w:r w:rsidRPr="00DB79B4">
        <w:rPr>
          <w:rFonts w:ascii="Times New Roman" w:hAnsi="Times New Roman" w:cs="Times New Roman"/>
          <w:sz w:val="24"/>
          <w:szCs w:val="24"/>
        </w:rPr>
        <w:t xml:space="preserve">, </w:t>
      </w:r>
      <w:r w:rsidR="00C57D8D">
        <w:rPr>
          <w:rFonts w:ascii="Times New Roman" w:hAnsi="Times New Roman" w:cs="Times New Roman"/>
          <w:sz w:val="24"/>
          <w:szCs w:val="24"/>
        </w:rPr>
        <w:t>May 4</w:t>
      </w:r>
      <w:r w:rsidRPr="00DB79B4">
        <w:rPr>
          <w:rFonts w:ascii="Times New Roman" w:hAnsi="Times New Roman" w:cs="Times New Roman"/>
          <w:sz w:val="24"/>
          <w:szCs w:val="24"/>
        </w:rPr>
        <w:t>, 2026. City Administrator Frank Johnson presided and called the meeting to order at</w:t>
      </w:r>
      <w:r w:rsidR="00C57D8D">
        <w:rPr>
          <w:rFonts w:ascii="Times New Roman" w:hAnsi="Times New Roman" w:cs="Times New Roman"/>
          <w:sz w:val="24"/>
          <w:szCs w:val="24"/>
        </w:rPr>
        <w:t xml:space="preserve"> </w:t>
      </w:r>
      <w:proofErr w:type="gramStart"/>
      <w:r w:rsidR="00F25C10">
        <w:rPr>
          <w:rFonts w:ascii="Times New Roman" w:hAnsi="Times New Roman" w:cs="Times New Roman"/>
          <w:sz w:val="24"/>
          <w:szCs w:val="24"/>
        </w:rPr>
        <w:t xml:space="preserve">6 </w:t>
      </w:r>
      <w:r w:rsidRPr="00DB79B4">
        <w:rPr>
          <w:rFonts w:ascii="Times New Roman" w:hAnsi="Times New Roman" w:cs="Times New Roman"/>
          <w:sz w:val="24"/>
          <w:szCs w:val="24"/>
        </w:rPr>
        <w:t xml:space="preserve"> p.m.</w:t>
      </w:r>
      <w:proofErr w:type="gramEnd"/>
      <w:r w:rsidRPr="00DB79B4">
        <w:rPr>
          <w:rFonts w:ascii="Times New Roman" w:hAnsi="Times New Roman" w:cs="Times New Roman"/>
          <w:sz w:val="24"/>
          <w:szCs w:val="24"/>
        </w:rPr>
        <w:t xml:space="preserve"> </w:t>
      </w:r>
    </w:p>
    <w:p w14:paraId="1765B2CC" w14:textId="5E2A1DC1" w:rsidR="0011054A" w:rsidRPr="00DB79B4" w:rsidRDefault="0011054A" w:rsidP="00DB79B4">
      <w:pPr>
        <w:spacing w:after="0"/>
        <w:rPr>
          <w:rFonts w:ascii="Times New Roman" w:hAnsi="Times New Roman" w:cs="Times New Roman"/>
          <w:sz w:val="24"/>
          <w:szCs w:val="24"/>
          <w:u w:val="single"/>
        </w:rPr>
      </w:pPr>
      <w:r w:rsidRPr="00DB79B4">
        <w:rPr>
          <w:rFonts w:ascii="Times New Roman" w:hAnsi="Times New Roman" w:cs="Times New Roman"/>
          <w:sz w:val="24"/>
          <w:szCs w:val="24"/>
          <w:u w:val="single"/>
        </w:rPr>
        <w:t>ROLL CALL</w:t>
      </w:r>
    </w:p>
    <w:p w14:paraId="5AC9768F" w14:textId="31279316" w:rsidR="00573D9C" w:rsidRPr="00DB79B4" w:rsidRDefault="0011054A" w:rsidP="00573D9C">
      <w:pPr>
        <w:rPr>
          <w:rFonts w:ascii="Times New Roman" w:hAnsi="Times New Roman" w:cs="Times New Roman"/>
          <w:sz w:val="24"/>
          <w:szCs w:val="24"/>
        </w:rPr>
      </w:pPr>
      <w:r w:rsidRPr="00DB79B4">
        <w:rPr>
          <w:rFonts w:ascii="Times New Roman" w:hAnsi="Times New Roman" w:cs="Times New Roman"/>
          <w:sz w:val="24"/>
          <w:szCs w:val="24"/>
        </w:rPr>
        <w:t>Members Present:</w:t>
      </w:r>
      <w:r w:rsidRPr="00DB79B4">
        <w:rPr>
          <w:rFonts w:ascii="Times New Roman" w:hAnsi="Times New Roman" w:cs="Times New Roman"/>
          <w:sz w:val="24"/>
          <w:szCs w:val="24"/>
        </w:rPr>
        <w:tab/>
      </w:r>
      <w:r w:rsidRPr="00DB79B4">
        <w:rPr>
          <w:rFonts w:ascii="Times New Roman" w:hAnsi="Times New Roman" w:cs="Times New Roman"/>
          <w:sz w:val="24"/>
          <w:szCs w:val="24"/>
        </w:rPr>
        <w:tab/>
      </w:r>
      <w:r w:rsidRPr="00DB79B4">
        <w:rPr>
          <w:rFonts w:ascii="Times New Roman" w:hAnsi="Times New Roman" w:cs="Times New Roman"/>
          <w:sz w:val="24"/>
          <w:szCs w:val="24"/>
        </w:rPr>
        <w:tab/>
      </w:r>
      <w:r w:rsidRPr="00DB79B4">
        <w:rPr>
          <w:rFonts w:ascii="Times New Roman" w:hAnsi="Times New Roman" w:cs="Times New Roman"/>
          <w:sz w:val="24"/>
          <w:szCs w:val="24"/>
        </w:rPr>
        <w:tab/>
      </w:r>
      <w:r w:rsidRPr="00DB79B4">
        <w:rPr>
          <w:rFonts w:ascii="Times New Roman" w:hAnsi="Times New Roman" w:cs="Times New Roman"/>
          <w:sz w:val="24"/>
          <w:szCs w:val="24"/>
        </w:rPr>
        <w:tab/>
      </w:r>
      <w:r w:rsidRPr="00DB79B4">
        <w:rPr>
          <w:rFonts w:ascii="Times New Roman" w:hAnsi="Times New Roman" w:cs="Times New Roman"/>
          <w:sz w:val="24"/>
          <w:szCs w:val="24"/>
        </w:rPr>
        <w:tab/>
        <w:t>Members Absent:</w:t>
      </w:r>
    </w:p>
    <w:p w14:paraId="49F9B2F6" w14:textId="10C271B2" w:rsidR="00573D9C" w:rsidRPr="00DB79B4" w:rsidRDefault="00573D9C"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Frank Johnson, City Administrator</w:t>
      </w:r>
    </w:p>
    <w:p w14:paraId="5461BF24" w14:textId="55A1D656" w:rsidR="00573D9C" w:rsidRPr="00DB79B4" w:rsidRDefault="00573D9C"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Terry Jones, Public Works Superintendent</w:t>
      </w:r>
    </w:p>
    <w:p w14:paraId="4B833A9B" w14:textId="4CECD61A" w:rsidR="0011054A" w:rsidRPr="00DB79B4" w:rsidRDefault="0011054A"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Jeff Beaton, Police Chief</w:t>
      </w:r>
    </w:p>
    <w:p w14:paraId="59814846" w14:textId="212FC931" w:rsidR="0011054A" w:rsidRPr="00DB79B4" w:rsidRDefault="0011054A"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Jim Silvernail, Fire Chief</w:t>
      </w:r>
    </w:p>
    <w:p w14:paraId="3CD08D14" w14:textId="534B6734" w:rsidR="0011054A" w:rsidRPr="00DB79B4" w:rsidRDefault="0011054A"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Mike Wilcox, Mayor</w:t>
      </w:r>
    </w:p>
    <w:p w14:paraId="6D5BDDCD" w14:textId="56428F27" w:rsidR="0011054A" w:rsidRPr="00DB79B4" w:rsidRDefault="0011054A"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 xml:space="preserve">Gina Fiordelisi, Board of Aldermen </w:t>
      </w:r>
    </w:p>
    <w:p w14:paraId="7912D10D" w14:textId="527AB50A" w:rsidR="0011054A" w:rsidRDefault="0011054A" w:rsidP="0011054A">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Amy Volk, Board of Aldermen</w:t>
      </w:r>
    </w:p>
    <w:p w14:paraId="1536683F" w14:textId="123D7A31" w:rsidR="00C57D8D" w:rsidRDefault="00C57D8D" w:rsidP="00C57D8D">
      <w:pPr>
        <w:rPr>
          <w:rFonts w:ascii="Times New Roman" w:hAnsi="Times New Roman" w:cs="Times New Roman"/>
          <w:sz w:val="24"/>
          <w:szCs w:val="24"/>
        </w:rPr>
      </w:pPr>
      <w:r>
        <w:rPr>
          <w:rFonts w:ascii="Times New Roman" w:hAnsi="Times New Roman" w:cs="Times New Roman"/>
          <w:sz w:val="24"/>
          <w:szCs w:val="24"/>
        </w:rPr>
        <w:t>Additional Attendees:</w:t>
      </w:r>
    </w:p>
    <w:p w14:paraId="29E77578" w14:textId="0477A3FC" w:rsidR="00C57D8D" w:rsidRPr="00C57D8D" w:rsidRDefault="00C57D8D" w:rsidP="00C57D8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Kori Neely, HR Green, City Engineer</w:t>
      </w:r>
    </w:p>
    <w:p w14:paraId="0F293B3B" w14:textId="42A43C79" w:rsidR="00C57D8D" w:rsidRDefault="00C57D8D" w:rsidP="00DB79B4">
      <w:pPr>
        <w:spacing w:after="0"/>
        <w:rPr>
          <w:rFonts w:ascii="Times New Roman" w:hAnsi="Times New Roman" w:cs="Times New Roman"/>
          <w:sz w:val="24"/>
          <w:szCs w:val="24"/>
          <w:u w:val="single"/>
        </w:rPr>
      </w:pPr>
      <w:r>
        <w:rPr>
          <w:rFonts w:ascii="Times New Roman" w:hAnsi="Times New Roman" w:cs="Times New Roman"/>
          <w:sz w:val="24"/>
          <w:szCs w:val="24"/>
          <w:u w:val="single"/>
        </w:rPr>
        <w:t>PARKING ASSESSMENT REPORT</w:t>
      </w:r>
    </w:p>
    <w:p w14:paraId="6DD48B5F" w14:textId="791A1D7E" w:rsidR="00C57D8D" w:rsidRDefault="00C57D8D" w:rsidP="00DB79B4">
      <w:pPr>
        <w:spacing w:after="0"/>
        <w:rPr>
          <w:rFonts w:ascii="Times New Roman" w:hAnsi="Times New Roman" w:cs="Times New Roman"/>
          <w:sz w:val="24"/>
          <w:szCs w:val="24"/>
        </w:rPr>
      </w:pPr>
      <w:r>
        <w:rPr>
          <w:rFonts w:ascii="Times New Roman" w:hAnsi="Times New Roman" w:cs="Times New Roman"/>
          <w:sz w:val="24"/>
          <w:szCs w:val="24"/>
        </w:rPr>
        <w:t xml:space="preserve">City Engineer Kori Neely provided a summary of the findings from her Parking Assessment Report. She stated that street parking is underutilized in Glendale, and she recommends converting most of the local streets in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to one-sided parking. She is also recommending that several streets with high levels of pedestrian traffic be changed to one-way traffic as well for additional safety. </w:t>
      </w:r>
    </w:p>
    <w:p w14:paraId="29C9AB05" w14:textId="77777777" w:rsidR="00C57D8D" w:rsidRDefault="00C57D8D" w:rsidP="00DB79B4">
      <w:pPr>
        <w:spacing w:after="0"/>
        <w:rPr>
          <w:rFonts w:ascii="Times New Roman" w:hAnsi="Times New Roman" w:cs="Times New Roman"/>
          <w:sz w:val="24"/>
          <w:szCs w:val="24"/>
        </w:rPr>
      </w:pPr>
    </w:p>
    <w:p w14:paraId="32C8D71D" w14:textId="4CBFFE0B" w:rsidR="00C57D8D" w:rsidRDefault="00C57D8D" w:rsidP="00DB79B4">
      <w:pPr>
        <w:spacing w:after="0"/>
        <w:rPr>
          <w:rFonts w:ascii="Times New Roman" w:hAnsi="Times New Roman" w:cs="Times New Roman"/>
          <w:sz w:val="24"/>
          <w:szCs w:val="24"/>
        </w:rPr>
      </w:pPr>
      <w:r>
        <w:rPr>
          <w:rFonts w:ascii="Times New Roman" w:hAnsi="Times New Roman" w:cs="Times New Roman"/>
          <w:sz w:val="24"/>
          <w:szCs w:val="24"/>
        </w:rPr>
        <w:t xml:space="preserve">Mayor Wilcox asked if it would be appropriate to phase in the changes, given the proposed scale. Ms. Neely agreed that this could be a good approach and that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could do </w:t>
      </w:r>
      <w:proofErr w:type="gramStart"/>
      <w:r>
        <w:rPr>
          <w:rFonts w:ascii="Times New Roman" w:hAnsi="Times New Roman" w:cs="Times New Roman"/>
          <w:sz w:val="24"/>
          <w:szCs w:val="24"/>
        </w:rPr>
        <w:t>several as</w:t>
      </w:r>
      <w:proofErr w:type="gramEnd"/>
      <w:r>
        <w:rPr>
          <w:rFonts w:ascii="Times New Roman" w:hAnsi="Times New Roman" w:cs="Times New Roman"/>
          <w:sz w:val="24"/>
          <w:szCs w:val="24"/>
        </w:rPr>
        <w:t xml:space="preserve"> demonstration projects. </w:t>
      </w:r>
    </w:p>
    <w:p w14:paraId="1BD41A4B" w14:textId="77777777" w:rsidR="00C57D8D" w:rsidRDefault="00C57D8D" w:rsidP="00DB79B4">
      <w:pPr>
        <w:spacing w:after="0"/>
        <w:rPr>
          <w:rFonts w:ascii="Times New Roman" w:hAnsi="Times New Roman" w:cs="Times New Roman"/>
          <w:sz w:val="24"/>
          <w:szCs w:val="24"/>
        </w:rPr>
      </w:pPr>
    </w:p>
    <w:p w14:paraId="58DE91BD" w14:textId="61FF815A" w:rsidR="00C57D8D" w:rsidRDefault="00C57D8D" w:rsidP="00DB79B4">
      <w:pPr>
        <w:spacing w:after="0"/>
        <w:rPr>
          <w:rFonts w:ascii="Times New Roman" w:hAnsi="Times New Roman" w:cs="Times New Roman"/>
          <w:sz w:val="24"/>
          <w:szCs w:val="24"/>
        </w:rPr>
      </w:pPr>
      <w:r>
        <w:rPr>
          <w:rFonts w:ascii="Times New Roman" w:hAnsi="Times New Roman" w:cs="Times New Roman"/>
          <w:sz w:val="24"/>
          <w:szCs w:val="24"/>
        </w:rPr>
        <w:t xml:space="preserve">The Committee next discussed the report’s proposal to create pedestrian lanes on the roadway. Alderwoman Volk suggested an alternative approach that used striping instead of blocks or bumpers to create the pedestrian lane and that it be placed on the opposite side of the street parking. Mr. Jones noted that the bumpers create issues for snowplows and, given the amount of snowfall Missouri receives, striping would be preferred. </w:t>
      </w:r>
      <w:r w:rsidR="00FE1C9D">
        <w:rPr>
          <w:rFonts w:ascii="Times New Roman" w:hAnsi="Times New Roman" w:cs="Times New Roman"/>
          <w:sz w:val="24"/>
          <w:szCs w:val="24"/>
        </w:rPr>
        <w:t xml:space="preserve">Mayor Wilcox added that any creation of pedestrian lanes would need to be carefully considered. </w:t>
      </w:r>
    </w:p>
    <w:p w14:paraId="24632031" w14:textId="77777777" w:rsidR="00C57D8D" w:rsidRDefault="00C57D8D" w:rsidP="00DB79B4">
      <w:pPr>
        <w:spacing w:after="0"/>
        <w:rPr>
          <w:rFonts w:ascii="Times New Roman" w:hAnsi="Times New Roman" w:cs="Times New Roman"/>
          <w:sz w:val="24"/>
          <w:szCs w:val="24"/>
        </w:rPr>
      </w:pPr>
    </w:p>
    <w:p w14:paraId="0F2D09A9" w14:textId="09C851BF" w:rsidR="00C57D8D" w:rsidRDefault="00C57D8D" w:rsidP="00DB79B4">
      <w:pPr>
        <w:spacing w:after="0"/>
        <w:rPr>
          <w:rFonts w:ascii="Times New Roman" w:hAnsi="Times New Roman" w:cs="Times New Roman"/>
          <w:sz w:val="24"/>
          <w:szCs w:val="24"/>
        </w:rPr>
      </w:pPr>
      <w:r>
        <w:rPr>
          <w:rFonts w:ascii="Times New Roman" w:hAnsi="Times New Roman" w:cs="Times New Roman"/>
          <w:sz w:val="24"/>
          <w:szCs w:val="24"/>
        </w:rPr>
        <w:t xml:space="preserve">The Committee also discussed </w:t>
      </w:r>
      <w:proofErr w:type="spellStart"/>
      <w:r>
        <w:rPr>
          <w:rFonts w:ascii="Times New Roman" w:hAnsi="Times New Roman" w:cs="Times New Roman"/>
          <w:sz w:val="24"/>
          <w:szCs w:val="24"/>
        </w:rPr>
        <w:t>te</w:t>
      </w:r>
      <w:proofErr w:type="spellEnd"/>
      <w:r>
        <w:rPr>
          <w:rFonts w:ascii="Times New Roman" w:hAnsi="Times New Roman" w:cs="Times New Roman"/>
          <w:sz w:val="24"/>
          <w:szCs w:val="24"/>
        </w:rPr>
        <w:t xml:space="preserve"> </w:t>
      </w:r>
      <w:r w:rsidR="00FE1C9D">
        <w:rPr>
          <w:rFonts w:ascii="Times New Roman" w:hAnsi="Times New Roman" w:cs="Times New Roman"/>
          <w:sz w:val="24"/>
          <w:szCs w:val="24"/>
        </w:rPr>
        <w:t xml:space="preserve">how to determine which side of the street gets pedestrian parking. Ms. Neely explained that the report recommends configuring the parking based on the </w:t>
      </w:r>
      <w:r w:rsidR="00FE1C9D">
        <w:rPr>
          <w:rFonts w:ascii="Times New Roman" w:hAnsi="Times New Roman" w:cs="Times New Roman"/>
          <w:sz w:val="24"/>
          <w:szCs w:val="24"/>
        </w:rPr>
        <w:lastRenderedPageBreak/>
        <w:t xml:space="preserve">proximity of the arterial streets, with parking restricted to the side that receives incoming traffic. The Committee discussed how residents may have varying preferences on which side they prefer and that there may be special cases (i.e. two arterial street connections) that require additional consideration. </w:t>
      </w:r>
    </w:p>
    <w:p w14:paraId="1E235F6E" w14:textId="77777777" w:rsidR="00FE1C9D" w:rsidRDefault="00FE1C9D" w:rsidP="00DB79B4">
      <w:pPr>
        <w:spacing w:after="0"/>
        <w:rPr>
          <w:rFonts w:ascii="Times New Roman" w:hAnsi="Times New Roman" w:cs="Times New Roman"/>
          <w:sz w:val="24"/>
          <w:szCs w:val="24"/>
        </w:rPr>
      </w:pPr>
    </w:p>
    <w:p w14:paraId="7603F188" w14:textId="7DCD6084" w:rsidR="00FE1C9D" w:rsidRDefault="00FE1C9D" w:rsidP="00DB79B4">
      <w:pPr>
        <w:spacing w:after="0"/>
        <w:rPr>
          <w:rFonts w:ascii="Times New Roman" w:hAnsi="Times New Roman" w:cs="Times New Roman"/>
          <w:sz w:val="24"/>
          <w:szCs w:val="24"/>
        </w:rPr>
      </w:pPr>
      <w:r>
        <w:rPr>
          <w:rFonts w:ascii="Times New Roman" w:hAnsi="Times New Roman" w:cs="Times New Roman"/>
          <w:sz w:val="24"/>
          <w:szCs w:val="24"/>
        </w:rPr>
        <w:t>The Committee concluded the discussion by directing Mr. Johnson</w:t>
      </w:r>
      <w:r w:rsidR="002E109F">
        <w:rPr>
          <w:rFonts w:ascii="Times New Roman" w:hAnsi="Times New Roman" w:cs="Times New Roman"/>
          <w:sz w:val="24"/>
          <w:szCs w:val="24"/>
        </w:rPr>
        <w:t xml:space="preserve"> </w:t>
      </w:r>
      <w:r>
        <w:rPr>
          <w:rFonts w:ascii="Times New Roman" w:hAnsi="Times New Roman" w:cs="Times New Roman"/>
          <w:sz w:val="24"/>
          <w:szCs w:val="24"/>
        </w:rPr>
        <w:t xml:space="preserve">and Ms. Neely to come up with a list of potential demonstration projects for review by the TSC at their next meeting. </w:t>
      </w:r>
    </w:p>
    <w:p w14:paraId="2FEB4F9A" w14:textId="77777777" w:rsidR="00FE1C9D" w:rsidRDefault="00FE1C9D" w:rsidP="00DB79B4">
      <w:pPr>
        <w:spacing w:after="0"/>
        <w:rPr>
          <w:rFonts w:ascii="Times New Roman" w:hAnsi="Times New Roman" w:cs="Times New Roman"/>
          <w:sz w:val="24"/>
          <w:szCs w:val="24"/>
        </w:rPr>
      </w:pPr>
    </w:p>
    <w:p w14:paraId="5A6958E4" w14:textId="3BD1EDD9" w:rsidR="00C73875" w:rsidRPr="00DB79B4" w:rsidRDefault="00C73875" w:rsidP="00DB79B4">
      <w:pPr>
        <w:spacing w:after="0"/>
        <w:rPr>
          <w:rFonts w:ascii="Times New Roman" w:hAnsi="Times New Roman" w:cs="Times New Roman"/>
          <w:sz w:val="24"/>
          <w:szCs w:val="24"/>
          <w:u w:val="single"/>
        </w:rPr>
      </w:pPr>
      <w:r w:rsidRPr="00DB79B4">
        <w:rPr>
          <w:rFonts w:ascii="Times New Roman" w:hAnsi="Times New Roman" w:cs="Times New Roman"/>
          <w:sz w:val="24"/>
          <w:szCs w:val="24"/>
          <w:u w:val="single"/>
        </w:rPr>
        <w:t>TRAFFIC CALMING POLICY DEVELOPMENT</w:t>
      </w:r>
    </w:p>
    <w:p w14:paraId="56233096" w14:textId="1F0BD006" w:rsidR="00FE1C9D" w:rsidRDefault="00C73875" w:rsidP="00DB79B4">
      <w:pPr>
        <w:rPr>
          <w:rFonts w:ascii="Times New Roman" w:hAnsi="Times New Roman" w:cs="Times New Roman"/>
          <w:sz w:val="24"/>
          <w:szCs w:val="24"/>
        </w:rPr>
      </w:pPr>
      <w:r w:rsidRPr="00DB79B4">
        <w:rPr>
          <w:rFonts w:ascii="Times New Roman" w:hAnsi="Times New Roman" w:cs="Times New Roman"/>
          <w:sz w:val="24"/>
          <w:szCs w:val="24"/>
        </w:rPr>
        <w:t xml:space="preserve">Mr. Johnson </w:t>
      </w:r>
      <w:r w:rsidR="00FE1C9D">
        <w:rPr>
          <w:rFonts w:ascii="Times New Roman" w:hAnsi="Times New Roman" w:cs="Times New Roman"/>
          <w:sz w:val="24"/>
          <w:szCs w:val="24"/>
        </w:rPr>
        <w:t>walked through some of the comments he received on the draft Traffic Calming Policy and asked for additional specific feedback from the Committee. The following notes were provided:</w:t>
      </w:r>
    </w:p>
    <w:p w14:paraId="6C5E4451" w14:textId="180A4E02" w:rsidR="00F25C10" w:rsidRDefault="00FE1C9D" w:rsidP="00F25C1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The mean speed exceedance secondary eligibility criterion should use a threshold of 5 mph over the posted speed </w:t>
      </w:r>
      <w:proofErr w:type="gramStart"/>
      <w:r>
        <w:rPr>
          <w:rFonts w:ascii="Times New Roman" w:hAnsi="Times New Roman" w:cs="Times New Roman"/>
          <w:sz w:val="24"/>
          <w:szCs w:val="24"/>
        </w:rPr>
        <w:t>limit</w:t>
      </w:r>
      <w:proofErr w:type="gramEnd"/>
      <w:r>
        <w:rPr>
          <w:rFonts w:ascii="Times New Roman" w:hAnsi="Times New Roman" w:cs="Times New Roman"/>
          <w:sz w:val="24"/>
          <w:szCs w:val="24"/>
        </w:rPr>
        <w:t xml:space="preserve"> and the traffic volume criterion should be set at 500.</w:t>
      </w:r>
      <w:r w:rsidR="00F25C10">
        <w:rPr>
          <w:rFonts w:ascii="Times New Roman" w:hAnsi="Times New Roman" w:cs="Times New Roman"/>
          <w:sz w:val="24"/>
          <w:szCs w:val="24"/>
        </w:rPr>
        <w:t xml:space="preserve"> </w:t>
      </w:r>
    </w:p>
    <w:p w14:paraId="799D32B4" w14:textId="4553D3A5" w:rsidR="00FE1C9D" w:rsidRDefault="00FE1C9D" w:rsidP="00F25C1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Public notices for traffic calming requests may be distributed to a wider range of residents, but the resident petition requirement should be limited to those who live directly on the affected street. The TSC will </w:t>
      </w:r>
      <w:proofErr w:type="gramStart"/>
      <w:r>
        <w:rPr>
          <w:rFonts w:ascii="Times New Roman" w:hAnsi="Times New Roman" w:cs="Times New Roman"/>
          <w:sz w:val="24"/>
          <w:szCs w:val="24"/>
        </w:rPr>
        <w:t>make a determination</w:t>
      </w:r>
      <w:proofErr w:type="gramEnd"/>
      <w:r>
        <w:rPr>
          <w:rFonts w:ascii="Times New Roman" w:hAnsi="Times New Roman" w:cs="Times New Roman"/>
          <w:sz w:val="24"/>
          <w:szCs w:val="24"/>
        </w:rPr>
        <w:t xml:space="preserve">, based on the application request and the staff analysis, the precise area that is included. </w:t>
      </w:r>
    </w:p>
    <w:p w14:paraId="54EFFFF0" w14:textId="77777777" w:rsidR="00FE1C9D" w:rsidRDefault="00FE1C9D" w:rsidP="00F25C1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 xml:space="preserve">The speed study should be conducted for at least 7 days. </w:t>
      </w:r>
    </w:p>
    <w:p w14:paraId="05F1BF92" w14:textId="1655F7B7" w:rsidR="001C2C40" w:rsidRDefault="00FE1C9D" w:rsidP="00FE1C9D">
      <w:pPr>
        <w:rPr>
          <w:rFonts w:ascii="Times New Roman" w:hAnsi="Times New Roman" w:cs="Times New Roman"/>
          <w:sz w:val="24"/>
          <w:szCs w:val="24"/>
        </w:rPr>
      </w:pPr>
      <w:r>
        <w:rPr>
          <w:rFonts w:ascii="Times New Roman" w:hAnsi="Times New Roman" w:cs="Times New Roman"/>
          <w:sz w:val="24"/>
          <w:szCs w:val="24"/>
        </w:rPr>
        <w:t xml:space="preserve">Mr. Johnson will </w:t>
      </w:r>
      <w:r w:rsidR="008A5DF4">
        <w:rPr>
          <w:rFonts w:ascii="Times New Roman" w:hAnsi="Times New Roman" w:cs="Times New Roman"/>
          <w:sz w:val="24"/>
          <w:szCs w:val="24"/>
        </w:rPr>
        <w:t>prepare</w:t>
      </w:r>
      <w:r>
        <w:rPr>
          <w:rFonts w:ascii="Times New Roman" w:hAnsi="Times New Roman" w:cs="Times New Roman"/>
          <w:sz w:val="24"/>
          <w:szCs w:val="24"/>
        </w:rPr>
        <w:t xml:space="preserve"> a revised version for further discussion at the next TSC meeting. </w:t>
      </w:r>
    </w:p>
    <w:p w14:paraId="0F40AF58" w14:textId="74E49536" w:rsidR="001C2C40" w:rsidRPr="001C2C40" w:rsidRDefault="001C2C40" w:rsidP="001C2C40">
      <w:pPr>
        <w:spacing w:after="0"/>
        <w:rPr>
          <w:rFonts w:ascii="Times New Roman" w:hAnsi="Times New Roman" w:cs="Times New Roman"/>
          <w:sz w:val="24"/>
          <w:szCs w:val="24"/>
          <w:u w:val="single"/>
        </w:rPr>
      </w:pPr>
      <w:r w:rsidRPr="001C2C40">
        <w:rPr>
          <w:rFonts w:ascii="Times New Roman" w:hAnsi="Times New Roman" w:cs="Times New Roman"/>
          <w:sz w:val="24"/>
          <w:szCs w:val="24"/>
          <w:u w:val="single"/>
        </w:rPr>
        <w:t>TRAFFIC CALMING REQUESTS</w:t>
      </w:r>
    </w:p>
    <w:p w14:paraId="45863B62" w14:textId="735F1B79" w:rsidR="001C2C40" w:rsidRDefault="001C2C40" w:rsidP="001C2C40">
      <w:pPr>
        <w:rPr>
          <w:rFonts w:ascii="Times New Roman" w:hAnsi="Times New Roman" w:cs="Times New Roman"/>
          <w:sz w:val="24"/>
          <w:szCs w:val="24"/>
        </w:rPr>
      </w:pPr>
      <w:r>
        <w:rPr>
          <w:rFonts w:ascii="Times New Roman" w:hAnsi="Times New Roman" w:cs="Times New Roman"/>
          <w:sz w:val="24"/>
          <w:szCs w:val="24"/>
        </w:rPr>
        <w:t xml:space="preserve">Mr. Johnson stated that </w:t>
      </w:r>
      <w:r w:rsidR="008A5DF4">
        <w:rPr>
          <w:rFonts w:ascii="Times New Roman" w:hAnsi="Times New Roman" w:cs="Times New Roman"/>
          <w:sz w:val="24"/>
          <w:szCs w:val="24"/>
        </w:rPr>
        <w:t xml:space="preserve">the </w:t>
      </w:r>
      <w:proofErr w:type="gramStart"/>
      <w:r w:rsidR="008A5DF4">
        <w:rPr>
          <w:rFonts w:ascii="Times New Roman" w:hAnsi="Times New Roman" w:cs="Times New Roman"/>
          <w:sz w:val="24"/>
          <w:szCs w:val="24"/>
        </w:rPr>
        <w:t>City</w:t>
      </w:r>
      <w:proofErr w:type="gramEnd"/>
      <w:r w:rsidR="008A5DF4">
        <w:rPr>
          <w:rFonts w:ascii="Times New Roman" w:hAnsi="Times New Roman" w:cs="Times New Roman"/>
          <w:sz w:val="24"/>
          <w:szCs w:val="24"/>
        </w:rPr>
        <w:t xml:space="preserve"> </w:t>
      </w:r>
      <w:proofErr w:type="gramStart"/>
      <w:r w:rsidR="008A5DF4">
        <w:rPr>
          <w:rFonts w:ascii="Times New Roman" w:hAnsi="Times New Roman" w:cs="Times New Roman"/>
          <w:sz w:val="24"/>
          <w:szCs w:val="24"/>
        </w:rPr>
        <w:t>had</w:t>
      </w:r>
      <w:proofErr w:type="gramEnd"/>
      <w:r w:rsidR="008A5DF4">
        <w:rPr>
          <w:rFonts w:ascii="Times New Roman" w:hAnsi="Times New Roman" w:cs="Times New Roman"/>
          <w:sz w:val="24"/>
          <w:szCs w:val="24"/>
        </w:rPr>
        <w:t xml:space="preserve"> </w:t>
      </w:r>
      <w:r>
        <w:rPr>
          <w:rFonts w:ascii="Times New Roman" w:hAnsi="Times New Roman" w:cs="Times New Roman"/>
          <w:sz w:val="24"/>
          <w:szCs w:val="24"/>
        </w:rPr>
        <w:t xml:space="preserve">received </w:t>
      </w:r>
      <w:r w:rsidR="008A5DF4">
        <w:rPr>
          <w:rFonts w:ascii="Times New Roman" w:hAnsi="Times New Roman" w:cs="Times New Roman"/>
          <w:sz w:val="24"/>
          <w:szCs w:val="24"/>
        </w:rPr>
        <w:t xml:space="preserve">two </w:t>
      </w:r>
      <w:r>
        <w:rPr>
          <w:rFonts w:ascii="Times New Roman" w:hAnsi="Times New Roman" w:cs="Times New Roman"/>
          <w:sz w:val="24"/>
          <w:szCs w:val="24"/>
        </w:rPr>
        <w:t xml:space="preserve">additional </w:t>
      </w:r>
      <w:r w:rsidR="008A5DF4">
        <w:rPr>
          <w:rFonts w:ascii="Times New Roman" w:hAnsi="Times New Roman" w:cs="Times New Roman"/>
          <w:sz w:val="24"/>
          <w:szCs w:val="24"/>
        </w:rPr>
        <w:t xml:space="preserve">traffic calming requests this month, which have been added to the request tracking spreadsheet. </w:t>
      </w:r>
    </w:p>
    <w:p w14:paraId="2B41935D" w14:textId="7501BAD1" w:rsidR="00901C22" w:rsidRPr="00DB79B4" w:rsidRDefault="009D6652" w:rsidP="00DB79B4">
      <w:pPr>
        <w:spacing w:after="0"/>
        <w:rPr>
          <w:rFonts w:ascii="Times New Roman" w:hAnsi="Times New Roman" w:cs="Times New Roman"/>
          <w:sz w:val="24"/>
          <w:szCs w:val="24"/>
          <w:u w:val="single"/>
        </w:rPr>
      </w:pPr>
      <w:r w:rsidRPr="00DB79B4">
        <w:rPr>
          <w:rFonts w:ascii="Times New Roman" w:hAnsi="Times New Roman" w:cs="Times New Roman"/>
          <w:sz w:val="24"/>
          <w:szCs w:val="24"/>
          <w:u w:val="single"/>
        </w:rPr>
        <w:t>ADJOURNMENT</w:t>
      </w:r>
    </w:p>
    <w:p w14:paraId="74C8E890" w14:textId="136422EA" w:rsidR="009D6652" w:rsidRPr="00DB79B4" w:rsidRDefault="009D6652" w:rsidP="009D6652">
      <w:pPr>
        <w:rPr>
          <w:rFonts w:ascii="Times New Roman" w:hAnsi="Times New Roman" w:cs="Times New Roman"/>
          <w:sz w:val="24"/>
          <w:szCs w:val="24"/>
        </w:rPr>
      </w:pPr>
      <w:r w:rsidRPr="00DB79B4">
        <w:rPr>
          <w:rFonts w:ascii="Times New Roman" w:hAnsi="Times New Roman" w:cs="Times New Roman"/>
          <w:sz w:val="24"/>
          <w:szCs w:val="24"/>
        </w:rPr>
        <w:t xml:space="preserve">Moved by </w:t>
      </w:r>
      <w:r w:rsidR="008A5DF4">
        <w:rPr>
          <w:rFonts w:ascii="Times New Roman" w:hAnsi="Times New Roman" w:cs="Times New Roman"/>
          <w:sz w:val="24"/>
          <w:szCs w:val="24"/>
        </w:rPr>
        <w:t>Mayor Wilcox</w:t>
      </w:r>
      <w:r w:rsidR="00DB79B4" w:rsidRPr="00DB79B4">
        <w:rPr>
          <w:rFonts w:ascii="Times New Roman" w:hAnsi="Times New Roman" w:cs="Times New Roman"/>
          <w:sz w:val="24"/>
          <w:szCs w:val="24"/>
        </w:rPr>
        <w:t xml:space="preserve">, </w:t>
      </w:r>
      <w:r w:rsidRPr="00DB79B4">
        <w:rPr>
          <w:rFonts w:ascii="Times New Roman" w:hAnsi="Times New Roman" w:cs="Times New Roman"/>
          <w:sz w:val="24"/>
          <w:szCs w:val="24"/>
        </w:rPr>
        <w:t xml:space="preserve">seconded by </w:t>
      </w:r>
      <w:r w:rsidR="001C2C40">
        <w:rPr>
          <w:rFonts w:ascii="Times New Roman" w:hAnsi="Times New Roman" w:cs="Times New Roman"/>
          <w:sz w:val="24"/>
          <w:szCs w:val="24"/>
        </w:rPr>
        <w:t>Alderwoman Volk</w:t>
      </w:r>
      <w:r w:rsidR="00DB79B4" w:rsidRPr="00DB79B4">
        <w:rPr>
          <w:rFonts w:ascii="Times New Roman" w:hAnsi="Times New Roman" w:cs="Times New Roman"/>
          <w:sz w:val="24"/>
          <w:szCs w:val="24"/>
        </w:rPr>
        <w:t xml:space="preserve"> </w:t>
      </w:r>
      <w:r w:rsidRPr="00DB79B4">
        <w:rPr>
          <w:rFonts w:ascii="Times New Roman" w:hAnsi="Times New Roman" w:cs="Times New Roman"/>
          <w:sz w:val="24"/>
          <w:szCs w:val="24"/>
        </w:rPr>
        <w:t xml:space="preserve">to adjourn the </w:t>
      </w:r>
      <w:r w:rsidR="00DB79B4" w:rsidRPr="00DB79B4">
        <w:rPr>
          <w:rFonts w:ascii="Times New Roman" w:hAnsi="Times New Roman" w:cs="Times New Roman"/>
          <w:sz w:val="24"/>
          <w:szCs w:val="24"/>
        </w:rPr>
        <w:t xml:space="preserve">Traffic Safety Committee </w:t>
      </w:r>
      <w:r w:rsidRPr="00DB79B4">
        <w:rPr>
          <w:rFonts w:ascii="Times New Roman" w:hAnsi="Times New Roman" w:cs="Times New Roman"/>
          <w:sz w:val="24"/>
          <w:szCs w:val="24"/>
        </w:rPr>
        <w:t xml:space="preserve">meeting at </w:t>
      </w:r>
      <w:r w:rsidR="001C2C40">
        <w:rPr>
          <w:rFonts w:ascii="Times New Roman" w:hAnsi="Times New Roman" w:cs="Times New Roman"/>
          <w:sz w:val="24"/>
          <w:szCs w:val="24"/>
        </w:rPr>
        <w:t>6:5</w:t>
      </w:r>
      <w:r w:rsidR="008A5DF4">
        <w:rPr>
          <w:rFonts w:ascii="Times New Roman" w:hAnsi="Times New Roman" w:cs="Times New Roman"/>
          <w:sz w:val="24"/>
          <w:szCs w:val="24"/>
        </w:rPr>
        <w:t>5</w:t>
      </w:r>
      <w:r w:rsidRPr="00DB79B4">
        <w:rPr>
          <w:rFonts w:ascii="Times New Roman" w:hAnsi="Times New Roman" w:cs="Times New Roman"/>
          <w:sz w:val="24"/>
          <w:szCs w:val="24"/>
        </w:rPr>
        <w:t xml:space="preserve"> p.m. </w:t>
      </w:r>
    </w:p>
    <w:p w14:paraId="76CB9FD7" w14:textId="77777777" w:rsidR="00901C22" w:rsidRPr="00901C22" w:rsidRDefault="00901C22" w:rsidP="00901C22">
      <w:pPr>
        <w:rPr>
          <w:sz w:val="24"/>
          <w:szCs w:val="24"/>
        </w:rPr>
      </w:pPr>
    </w:p>
    <w:sectPr w:rsidR="00901C22" w:rsidRPr="00901C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1388B" w14:textId="77777777" w:rsidR="00A349B4" w:rsidRDefault="00A349B4" w:rsidP="0011054A">
      <w:pPr>
        <w:spacing w:after="0" w:line="240" w:lineRule="auto"/>
      </w:pPr>
      <w:r>
        <w:separator/>
      </w:r>
    </w:p>
  </w:endnote>
  <w:endnote w:type="continuationSeparator" w:id="0">
    <w:p w14:paraId="4128CE6E" w14:textId="77777777" w:rsidR="00A349B4" w:rsidRDefault="00A349B4" w:rsidP="00110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BCF56" w14:textId="77777777" w:rsidR="00A349B4" w:rsidRDefault="00A349B4" w:rsidP="0011054A">
      <w:pPr>
        <w:spacing w:after="0" w:line="240" w:lineRule="auto"/>
      </w:pPr>
      <w:r>
        <w:separator/>
      </w:r>
    </w:p>
  </w:footnote>
  <w:footnote w:type="continuationSeparator" w:id="0">
    <w:p w14:paraId="6E3F6474" w14:textId="77777777" w:rsidR="00A349B4" w:rsidRDefault="00A349B4" w:rsidP="00110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2B70"/>
    <w:multiLevelType w:val="hybridMultilevel"/>
    <w:tmpl w:val="449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E7E01"/>
    <w:multiLevelType w:val="hybridMultilevel"/>
    <w:tmpl w:val="6A107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63FD8"/>
    <w:multiLevelType w:val="hybridMultilevel"/>
    <w:tmpl w:val="FF585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6F25B7"/>
    <w:multiLevelType w:val="hybridMultilevel"/>
    <w:tmpl w:val="099C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04832"/>
    <w:multiLevelType w:val="hybridMultilevel"/>
    <w:tmpl w:val="650E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5769F2"/>
    <w:multiLevelType w:val="hybridMultilevel"/>
    <w:tmpl w:val="849E0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616653"/>
    <w:multiLevelType w:val="hybridMultilevel"/>
    <w:tmpl w:val="B1189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F90135"/>
    <w:multiLevelType w:val="hybridMultilevel"/>
    <w:tmpl w:val="DCDA2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155652"/>
    <w:multiLevelType w:val="hybridMultilevel"/>
    <w:tmpl w:val="A2369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2398">
    <w:abstractNumId w:val="7"/>
  </w:num>
  <w:num w:numId="2" w16cid:durableId="1701393895">
    <w:abstractNumId w:val="2"/>
  </w:num>
  <w:num w:numId="3" w16cid:durableId="89670395">
    <w:abstractNumId w:val="4"/>
  </w:num>
  <w:num w:numId="4" w16cid:durableId="305404612">
    <w:abstractNumId w:val="1"/>
  </w:num>
  <w:num w:numId="5" w16cid:durableId="1999183715">
    <w:abstractNumId w:val="5"/>
  </w:num>
  <w:num w:numId="6" w16cid:durableId="2022900337">
    <w:abstractNumId w:val="6"/>
  </w:num>
  <w:num w:numId="7" w16cid:durableId="1541629254">
    <w:abstractNumId w:val="8"/>
  </w:num>
  <w:num w:numId="8" w16cid:durableId="263147820">
    <w:abstractNumId w:val="3"/>
  </w:num>
  <w:num w:numId="9" w16cid:durableId="51531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9C"/>
    <w:rsid w:val="00042846"/>
    <w:rsid w:val="000C462E"/>
    <w:rsid w:val="000D453B"/>
    <w:rsid w:val="0011054A"/>
    <w:rsid w:val="00113B92"/>
    <w:rsid w:val="00142DD8"/>
    <w:rsid w:val="001C2C40"/>
    <w:rsid w:val="00233069"/>
    <w:rsid w:val="002C01E6"/>
    <w:rsid w:val="002E109F"/>
    <w:rsid w:val="003C4D79"/>
    <w:rsid w:val="005551EF"/>
    <w:rsid w:val="00573D9C"/>
    <w:rsid w:val="00622014"/>
    <w:rsid w:val="00732F40"/>
    <w:rsid w:val="007A0460"/>
    <w:rsid w:val="007C48C7"/>
    <w:rsid w:val="008A5DF4"/>
    <w:rsid w:val="008B150D"/>
    <w:rsid w:val="008C014A"/>
    <w:rsid w:val="008E349F"/>
    <w:rsid w:val="00901C22"/>
    <w:rsid w:val="00962079"/>
    <w:rsid w:val="009D6652"/>
    <w:rsid w:val="00A0383A"/>
    <w:rsid w:val="00A349B4"/>
    <w:rsid w:val="00AE08C5"/>
    <w:rsid w:val="00B5368B"/>
    <w:rsid w:val="00C57D8D"/>
    <w:rsid w:val="00C73875"/>
    <w:rsid w:val="00CE421F"/>
    <w:rsid w:val="00D23C27"/>
    <w:rsid w:val="00D32EA5"/>
    <w:rsid w:val="00D73F3E"/>
    <w:rsid w:val="00DB79B4"/>
    <w:rsid w:val="00E73264"/>
    <w:rsid w:val="00E91558"/>
    <w:rsid w:val="00EB6BFF"/>
    <w:rsid w:val="00F16393"/>
    <w:rsid w:val="00F25C10"/>
    <w:rsid w:val="00F55C86"/>
    <w:rsid w:val="00FA5FB5"/>
    <w:rsid w:val="00FE1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9AAA"/>
  <w15:chartTrackingRefBased/>
  <w15:docId w15:val="{7DD31D34-0DA6-44E7-B04E-BC0C1CA7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D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D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D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D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D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D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D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D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D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D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D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D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D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D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D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D9C"/>
    <w:rPr>
      <w:rFonts w:eastAsiaTheme="majorEastAsia" w:cstheme="majorBidi"/>
      <w:color w:val="272727" w:themeColor="text1" w:themeTint="D8"/>
    </w:rPr>
  </w:style>
  <w:style w:type="paragraph" w:styleId="Title">
    <w:name w:val="Title"/>
    <w:basedOn w:val="Normal"/>
    <w:next w:val="Normal"/>
    <w:link w:val="TitleChar"/>
    <w:uiPriority w:val="10"/>
    <w:qFormat/>
    <w:rsid w:val="00573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D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D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D9C"/>
    <w:pPr>
      <w:spacing w:before="160"/>
      <w:jc w:val="center"/>
    </w:pPr>
    <w:rPr>
      <w:i/>
      <w:iCs/>
      <w:color w:val="404040" w:themeColor="text1" w:themeTint="BF"/>
    </w:rPr>
  </w:style>
  <w:style w:type="character" w:customStyle="1" w:styleId="QuoteChar">
    <w:name w:val="Quote Char"/>
    <w:basedOn w:val="DefaultParagraphFont"/>
    <w:link w:val="Quote"/>
    <w:uiPriority w:val="29"/>
    <w:rsid w:val="00573D9C"/>
    <w:rPr>
      <w:i/>
      <w:iCs/>
      <w:color w:val="404040" w:themeColor="text1" w:themeTint="BF"/>
    </w:rPr>
  </w:style>
  <w:style w:type="paragraph" w:styleId="ListParagraph">
    <w:name w:val="List Paragraph"/>
    <w:basedOn w:val="Normal"/>
    <w:uiPriority w:val="34"/>
    <w:qFormat/>
    <w:rsid w:val="00573D9C"/>
    <w:pPr>
      <w:ind w:left="720"/>
      <w:contextualSpacing/>
    </w:pPr>
  </w:style>
  <w:style w:type="character" w:styleId="IntenseEmphasis">
    <w:name w:val="Intense Emphasis"/>
    <w:basedOn w:val="DefaultParagraphFont"/>
    <w:uiPriority w:val="21"/>
    <w:qFormat/>
    <w:rsid w:val="00573D9C"/>
    <w:rPr>
      <w:i/>
      <w:iCs/>
      <w:color w:val="0F4761" w:themeColor="accent1" w:themeShade="BF"/>
    </w:rPr>
  </w:style>
  <w:style w:type="paragraph" w:styleId="IntenseQuote">
    <w:name w:val="Intense Quote"/>
    <w:basedOn w:val="Normal"/>
    <w:next w:val="Normal"/>
    <w:link w:val="IntenseQuoteChar"/>
    <w:uiPriority w:val="30"/>
    <w:qFormat/>
    <w:rsid w:val="00573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D9C"/>
    <w:rPr>
      <w:i/>
      <w:iCs/>
      <w:color w:val="0F4761" w:themeColor="accent1" w:themeShade="BF"/>
    </w:rPr>
  </w:style>
  <w:style w:type="character" w:styleId="IntenseReference">
    <w:name w:val="Intense Reference"/>
    <w:basedOn w:val="DefaultParagraphFont"/>
    <w:uiPriority w:val="32"/>
    <w:qFormat/>
    <w:rsid w:val="00573D9C"/>
    <w:rPr>
      <w:b/>
      <w:bCs/>
      <w:smallCaps/>
      <w:color w:val="0F4761" w:themeColor="accent1" w:themeShade="BF"/>
      <w:spacing w:val="5"/>
    </w:rPr>
  </w:style>
  <w:style w:type="paragraph" w:styleId="Header">
    <w:name w:val="header"/>
    <w:basedOn w:val="Normal"/>
    <w:link w:val="HeaderChar"/>
    <w:uiPriority w:val="99"/>
    <w:unhideWhenUsed/>
    <w:rsid w:val="00110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54A"/>
  </w:style>
  <w:style w:type="paragraph" w:styleId="Footer">
    <w:name w:val="footer"/>
    <w:basedOn w:val="Normal"/>
    <w:link w:val="FooterChar"/>
    <w:uiPriority w:val="99"/>
    <w:unhideWhenUsed/>
    <w:rsid w:val="00110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522</Words>
  <Characters>3099</Characters>
  <Application>Microsoft Office Word</Application>
  <DocSecurity>0</DocSecurity>
  <Lines>172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Jones</dc:creator>
  <cp:keywords/>
  <dc:description/>
  <cp:lastModifiedBy>Frank Johnson</cp:lastModifiedBy>
  <cp:revision>3</cp:revision>
  <dcterms:created xsi:type="dcterms:W3CDTF">2026-05-06T15:29:00Z</dcterms:created>
  <dcterms:modified xsi:type="dcterms:W3CDTF">2026-05-29T21:47:00Z</dcterms:modified>
</cp:coreProperties>
</file>